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E" w:rsidRDefault="005515DE" w:rsidP="005515DE">
      <w:pPr>
        <w:jc w:val="right"/>
      </w:pPr>
      <w:r>
        <w:t xml:space="preserve">Приложение № 1 </w:t>
      </w:r>
    </w:p>
    <w:p w:rsidR="005515DE" w:rsidRDefault="005515DE" w:rsidP="005515DE">
      <w:pPr>
        <w:jc w:val="right"/>
      </w:pPr>
      <w:r>
        <w:t xml:space="preserve">к </w:t>
      </w:r>
      <w:r w:rsidR="00D379AF">
        <w:t>аукционной документации</w:t>
      </w:r>
    </w:p>
    <w:p w:rsidR="005515DE" w:rsidRDefault="005515DE" w:rsidP="005515DE">
      <w:pPr>
        <w:jc w:val="right"/>
      </w:pPr>
      <w:r>
        <w:t>Острогожского муниципального района</w:t>
      </w:r>
    </w:p>
    <w:p w:rsidR="005515DE" w:rsidRDefault="00855D14" w:rsidP="005515DE">
      <w:pPr>
        <w:jc w:val="right"/>
      </w:pPr>
      <w:r>
        <w:t xml:space="preserve">от  «12»  04. </w:t>
      </w:r>
      <w:r w:rsidR="00E51353">
        <w:t>2018</w:t>
      </w:r>
      <w:r>
        <w:t>г. № 324</w:t>
      </w:r>
    </w:p>
    <w:p w:rsidR="005515DE" w:rsidRDefault="005515DE" w:rsidP="005515DE">
      <w:pPr>
        <w:jc w:val="center"/>
      </w:pPr>
    </w:p>
    <w:p w:rsidR="005515DE" w:rsidRDefault="005515DE" w:rsidP="005515DE">
      <w:pPr>
        <w:jc w:val="center"/>
      </w:pPr>
      <w:r>
        <w:t xml:space="preserve">Перечень рекламных конструкций, на которые права на заключение договоров на установку и эксплуатацию, подлежат продаже на торгах </w:t>
      </w:r>
    </w:p>
    <w:p w:rsidR="005515DE" w:rsidRDefault="005515DE" w:rsidP="005515DE">
      <w:pPr>
        <w:jc w:val="right"/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824"/>
        <w:gridCol w:w="1923"/>
        <w:gridCol w:w="1236"/>
        <w:gridCol w:w="825"/>
        <w:gridCol w:w="1100"/>
        <w:gridCol w:w="2196"/>
        <w:gridCol w:w="958"/>
        <w:gridCol w:w="967"/>
        <w:gridCol w:w="1236"/>
        <w:gridCol w:w="1375"/>
        <w:gridCol w:w="961"/>
        <w:gridCol w:w="958"/>
      </w:tblGrid>
      <w:tr w:rsidR="00E51353" w:rsidRPr="00F04F96" w:rsidTr="00541D75">
        <w:trPr>
          <w:trHeight w:val="189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Тип рекламнойконструк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Пло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>щадь  одного информаци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>он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>ного поля, кв. м.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Срок, на кото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>рыйзаклю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>чается договор, лет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Годовой размер платы по договору, руб.</w:t>
            </w:r>
          </w:p>
        </w:tc>
        <w:tc>
          <w:tcPr>
            <w:tcW w:w="455" w:type="pct"/>
            <w:shd w:val="clear" w:color="auto" w:fill="auto"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96">
              <w:rPr>
                <w:b/>
                <w:bCs/>
                <w:color w:val="000000"/>
                <w:sz w:val="20"/>
                <w:szCs w:val="20"/>
              </w:rPr>
              <w:t>Начальный (минималь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 xml:space="preserve">ный) размер платы за право </w:t>
            </w:r>
            <w:r>
              <w:rPr>
                <w:b/>
                <w:bCs/>
                <w:color w:val="000000"/>
                <w:sz w:val="20"/>
                <w:szCs w:val="20"/>
              </w:rPr>
              <w:t>на заключение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 xml:space="preserve"> договоров, руб.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Задаток</w:t>
            </w:r>
            <w:r w:rsidRPr="00F04F96">
              <w:rPr>
                <w:b/>
                <w:bCs/>
                <w:color w:val="000000"/>
                <w:sz w:val="20"/>
                <w:szCs w:val="20"/>
              </w:rPr>
              <w:t xml:space="preserve">              руб.</w:t>
            </w:r>
          </w:p>
        </w:tc>
        <w:tc>
          <w:tcPr>
            <w:tcW w:w="317" w:type="pct"/>
          </w:tcPr>
          <w:p w:rsidR="00E51353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1353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1353" w:rsidRPr="00F04F96" w:rsidRDefault="00E51353" w:rsidP="0054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Шаг аукциона, руб.</w:t>
            </w:r>
          </w:p>
        </w:tc>
      </w:tr>
      <w:tr w:rsidR="00E51353" w:rsidRPr="00F04F96" w:rsidTr="00541D75">
        <w:trPr>
          <w:trHeight w:val="315"/>
        </w:trPr>
        <w:tc>
          <w:tcPr>
            <w:tcW w:w="181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000000" w:fill="FFFFFF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51353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 w:rsidRPr="00F04F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</w:tcPr>
          <w:p w:rsidR="00E51353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1353" w:rsidRPr="00F04F96" w:rsidRDefault="00E51353" w:rsidP="00541D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51353" w:rsidRPr="00C14C87" w:rsidTr="00541D75">
        <w:trPr>
          <w:trHeight w:val="405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E51353" w:rsidRPr="00C14C87" w:rsidRDefault="00E51353" w:rsidP="00541D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ЛОТ № 1</w:t>
            </w:r>
          </w:p>
        </w:tc>
      </w:tr>
      <w:tr w:rsidR="00E51353" w:rsidRPr="00C14C87" w:rsidTr="00541D75">
        <w:trPr>
          <w:trHeight w:val="94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Острогожск, ул. 50 лет Октября (в районе дома №191)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 xml:space="preserve">щитовая установка </w:t>
            </w:r>
          </w:p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6,0 х3,0 м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22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статика/статика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36 720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79 000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79 000</w:t>
            </w:r>
          </w:p>
        </w:tc>
        <w:tc>
          <w:tcPr>
            <w:tcW w:w="317" w:type="pct"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3 950</w:t>
            </w:r>
          </w:p>
        </w:tc>
      </w:tr>
      <w:tr w:rsidR="00E51353" w:rsidRPr="00C14C87" w:rsidTr="00541D75">
        <w:trPr>
          <w:trHeight w:val="405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E51353" w:rsidRPr="00C14C87" w:rsidRDefault="00E51353" w:rsidP="00541D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ЛОТ № 2</w:t>
            </w:r>
          </w:p>
        </w:tc>
      </w:tr>
      <w:tr w:rsidR="00E51353" w:rsidRPr="00C14C87" w:rsidTr="00541D75">
        <w:trPr>
          <w:trHeight w:val="94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Острогожск, ул. 50 лет Октября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 xml:space="preserve">щитовая установка </w:t>
            </w:r>
          </w:p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6,0 х3,0 м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22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статика/статика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36 720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79 000</w:t>
            </w: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hideMark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79 000</w:t>
            </w:r>
          </w:p>
          <w:p w:rsidR="00E51353" w:rsidRPr="00C14C87" w:rsidRDefault="00E51353" w:rsidP="00541D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3 950</w:t>
            </w:r>
          </w:p>
          <w:p w:rsidR="00E51353" w:rsidRPr="00C14C87" w:rsidRDefault="00E51353" w:rsidP="00541D75">
            <w:pPr>
              <w:ind w:left="-108" w:firstLine="108"/>
              <w:rPr>
                <w:color w:val="000000" w:themeColor="text1"/>
                <w:sz w:val="20"/>
                <w:szCs w:val="20"/>
              </w:rPr>
            </w:pPr>
          </w:p>
        </w:tc>
      </w:tr>
      <w:tr w:rsidR="00E51353" w:rsidRPr="00C14C87" w:rsidTr="00541D75">
        <w:trPr>
          <w:trHeight w:val="945"/>
        </w:trPr>
        <w:tc>
          <w:tcPr>
            <w:tcW w:w="5000" w:type="pct"/>
            <w:gridSpan w:val="13"/>
            <w:shd w:val="clear" w:color="auto" w:fill="auto"/>
            <w:noWrap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ЛОТ № 3</w:t>
            </w:r>
          </w:p>
        </w:tc>
      </w:tr>
      <w:tr w:rsidR="00E51353" w:rsidRPr="00C14C87" w:rsidTr="00541D75">
        <w:trPr>
          <w:trHeight w:val="945"/>
        </w:trPr>
        <w:tc>
          <w:tcPr>
            <w:tcW w:w="181" w:type="pct"/>
            <w:shd w:val="clear" w:color="auto" w:fill="auto"/>
            <w:noWrap/>
            <w:vAlign w:val="center"/>
          </w:tcPr>
          <w:p w:rsidR="00E51353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E51353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51353" w:rsidRDefault="00E51353" w:rsidP="00541D75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г. Острогожск, ул. 50 лет Октября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 xml:space="preserve">щитовая установка </w:t>
            </w:r>
          </w:p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6,0 х3,0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22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статика/статика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36 720</w:t>
            </w:r>
          </w:p>
        </w:tc>
        <w:tc>
          <w:tcPr>
            <w:tcW w:w="455" w:type="pct"/>
            <w:shd w:val="clear" w:color="auto" w:fill="auto"/>
            <w:noWrap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79 000</w:t>
            </w: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79 000</w:t>
            </w:r>
          </w:p>
          <w:p w:rsidR="00E51353" w:rsidRPr="00C14C87" w:rsidRDefault="00E51353" w:rsidP="00541D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3 950</w:t>
            </w:r>
          </w:p>
          <w:p w:rsidR="00E51353" w:rsidRPr="00C14C87" w:rsidRDefault="00E51353" w:rsidP="00541D75">
            <w:pPr>
              <w:ind w:left="-108" w:firstLine="108"/>
              <w:rPr>
                <w:color w:val="000000" w:themeColor="text1"/>
                <w:sz w:val="20"/>
                <w:szCs w:val="20"/>
              </w:rPr>
            </w:pPr>
          </w:p>
        </w:tc>
      </w:tr>
      <w:tr w:rsidR="00E51353" w:rsidRPr="00C14C87" w:rsidTr="00541D75">
        <w:trPr>
          <w:trHeight w:val="945"/>
        </w:trPr>
        <w:tc>
          <w:tcPr>
            <w:tcW w:w="5000" w:type="pct"/>
            <w:gridSpan w:val="13"/>
            <w:shd w:val="clear" w:color="auto" w:fill="auto"/>
            <w:noWrap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ЛОТ № 4</w:t>
            </w:r>
          </w:p>
        </w:tc>
      </w:tr>
      <w:tr w:rsidR="00E51353" w:rsidRPr="00C14C87" w:rsidTr="00541D75">
        <w:trPr>
          <w:trHeight w:val="945"/>
        </w:trPr>
        <w:tc>
          <w:tcPr>
            <w:tcW w:w="181" w:type="pct"/>
            <w:shd w:val="clear" w:color="auto" w:fill="auto"/>
            <w:noWrap/>
            <w:vAlign w:val="center"/>
          </w:tcPr>
          <w:p w:rsidR="00E51353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E51353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51353" w:rsidRPr="00145387" w:rsidRDefault="00E51353" w:rsidP="00541D75">
            <w:pPr>
              <w:jc w:val="center"/>
              <w:rPr>
                <w:sz w:val="20"/>
                <w:szCs w:val="20"/>
              </w:rPr>
            </w:pPr>
            <w:r w:rsidRPr="00145387">
              <w:rPr>
                <w:sz w:val="20"/>
                <w:szCs w:val="20"/>
              </w:rPr>
              <w:t>Автодорога Воронеж-Луганск км 104+285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 xml:space="preserve">щитовая установка </w:t>
            </w:r>
          </w:p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6,0 х3,0 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432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статика/статика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4C87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E51353" w:rsidRPr="00C85221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22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1353" w:rsidRPr="00C14C87" w:rsidRDefault="00E51353" w:rsidP="00541D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36 720</w:t>
            </w:r>
          </w:p>
        </w:tc>
        <w:tc>
          <w:tcPr>
            <w:tcW w:w="455" w:type="pct"/>
            <w:shd w:val="clear" w:color="auto" w:fill="auto"/>
            <w:noWrap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79 000</w:t>
            </w:r>
          </w:p>
        </w:tc>
        <w:tc>
          <w:tcPr>
            <w:tcW w:w="318" w:type="pct"/>
            <w:shd w:val="clear" w:color="auto" w:fill="auto"/>
            <w:noWrap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Default="00E51353" w:rsidP="00541D75">
            <w:pPr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79 000</w:t>
            </w:r>
          </w:p>
          <w:p w:rsidR="00E51353" w:rsidRPr="00C14C87" w:rsidRDefault="00E51353" w:rsidP="00541D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</w:tcPr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51353" w:rsidRPr="00C14C87" w:rsidRDefault="00E51353" w:rsidP="00541D75">
            <w:pPr>
              <w:ind w:left="-108" w:firstLine="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3 950</w:t>
            </w:r>
          </w:p>
        </w:tc>
      </w:tr>
    </w:tbl>
    <w:p w:rsidR="00E51353" w:rsidRDefault="00E51353" w:rsidP="00E51353">
      <w:pPr>
        <w:rPr>
          <w:color w:val="000000" w:themeColor="text1"/>
        </w:rPr>
      </w:pPr>
    </w:p>
    <w:p w:rsidR="00E51353" w:rsidRDefault="00E51353" w:rsidP="00E51353">
      <w:pPr>
        <w:rPr>
          <w:color w:val="000000" w:themeColor="text1"/>
        </w:rPr>
      </w:pPr>
    </w:p>
    <w:p w:rsidR="00D4137A" w:rsidRDefault="00D4137A" w:rsidP="005515DE">
      <w:pPr>
        <w:rPr>
          <w:color w:val="000000" w:themeColor="text1"/>
        </w:rPr>
      </w:pPr>
    </w:p>
    <w:p w:rsidR="00D4137A" w:rsidRDefault="00D4137A" w:rsidP="005515DE">
      <w:pPr>
        <w:rPr>
          <w:color w:val="000000" w:themeColor="text1"/>
        </w:rPr>
      </w:pPr>
    </w:p>
    <w:p w:rsidR="00D4137A" w:rsidRDefault="00D4137A" w:rsidP="005515DE">
      <w:pPr>
        <w:rPr>
          <w:color w:val="000000" w:themeColor="text1"/>
        </w:rPr>
      </w:pPr>
    </w:p>
    <w:p w:rsidR="00D4137A" w:rsidRDefault="00D4137A" w:rsidP="005515DE">
      <w:pPr>
        <w:rPr>
          <w:color w:val="000000" w:themeColor="text1"/>
        </w:rPr>
      </w:pPr>
    </w:p>
    <w:p w:rsidR="005515DE" w:rsidRPr="00C14C87" w:rsidRDefault="007921CD" w:rsidP="005515DE">
      <w:pPr>
        <w:rPr>
          <w:color w:val="000000" w:themeColor="text1"/>
        </w:rPr>
      </w:pPr>
      <w:r>
        <w:rPr>
          <w:color w:val="000000" w:themeColor="text1"/>
        </w:rPr>
        <w:t>Исполняющий обязанности главы</w:t>
      </w:r>
      <w:r w:rsidR="005515DE" w:rsidRPr="00C14C87">
        <w:rPr>
          <w:color w:val="000000" w:themeColor="text1"/>
        </w:rPr>
        <w:t xml:space="preserve"> администрации</w:t>
      </w:r>
    </w:p>
    <w:p w:rsidR="00925E10" w:rsidRPr="00C14C87" w:rsidRDefault="005515DE" w:rsidP="00DB3DD5">
      <w:pPr>
        <w:tabs>
          <w:tab w:val="left" w:pos="10275"/>
        </w:tabs>
        <w:rPr>
          <w:color w:val="000000" w:themeColor="text1"/>
        </w:rPr>
      </w:pPr>
      <w:r w:rsidRPr="00C14C87">
        <w:rPr>
          <w:color w:val="000000" w:themeColor="text1"/>
        </w:rPr>
        <w:t xml:space="preserve">Острогожского муниципального района                                         </w:t>
      </w:r>
      <w:bookmarkStart w:id="0" w:name="_GoBack"/>
      <w:bookmarkEnd w:id="0"/>
      <w:r w:rsidR="007921CD">
        <w:rPr>
          <w:color w:val="000000" w:themeColor="text1"/>
        </w:rPr>
        <w:t>В.В.Иванчук</w:t>
      </w:r>
      <w:r w:rsidRPr="00C14C87">
        <w:rPr>
          <w:color w:val="000000" w:themeColor="text1"/>
        </w:rPr>
        <w:tab/>
      </w:r>
    </w:p>
    <w:sectPr w:rsidR="00925E10" w:rsidRPr="00C14C87" w:rsidSect="00D21287">
      <w:headerReference w:type="default" r:id="rId6"/>
      <w:pgSz w:w="16838" w:h="11906" w:orient="landscape"/>
      <w:pgMar w:top="1134" w:right="1134" w:bottom="1276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EB" w:rsidRDefault="000C09EB">
      <w:r>
        <w:separator/>
      </w:r>
    </w:p>
  </w:endnote>
  <w:endnote w:type="continuationSeparator" w:id="1">
    <w:p w:rsidR="000C09EB" w:rsidRDefault="000C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EB" w:rsidRDefault="000C09EB">
      <w:r>
        <w:separator/>
      </w:r>
    </w:p>
  </w:footnote>
  <w:footnote w:type="continuationSeparator" w:id="1">
    <w:p w:rsidR="000C09EB" w:rsidRDefault="000C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0A" w:rsidRDefault="004D1A0A">
    <w:pPr>
      <w:pStyle w:val="a3"/>
    </w:pPr>
  </w:p>
  <w:p w:rsidR="004D1A0A" w:rsidRDefault="004D1A0A">
    <w:pPr>
      <w:pStyle w:val="a3"/>
    </w:pPr>
  </w:p>
  <w:p w:rsidR="004D1A0A" w:rsidRDefault="004D1A0A">
    <w:pPr>
      <w:pStyle w:val="a3"/>
    </w:pPr>
  </w:p>
  <w:p w:rsidR="004D1A0A" w:rsidRDefault="004D1A0A">
    <w:pPr>
      <w:pStyle w:val="a3"/>
    </w:pPr>
  </w:p>
  <w:p w:rsidR="004D1A0A" w:rsidRDefault="004D1A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DE"/>
    <w:rsid w:val="00025E35"/>
    <w:rsid w:val="000A3C26"/>
    <w:rsid w:val="000B01E5"/>
    <w:rsid w:val="000B43D5"/>
    <w:rsid w:val="000C09EB"/>
    <w:rsid w:val="001000FF"/>
    <w:rsid w:val="001244CF"/>
    <w:rsid w:val="00125E54"/>
    <w:rsid w:val="0013095A"/>
    <w:rsid w:val="00147DD8"/>
    <w:rsid w:val="001D3792"/>
    <w:rsid w:val="001F3003"/>
    <w:rsid w:val="0020205B"/>
    <w:rsid w:val="00242676"/>
    <w:rsid w:val="00276281"/>
    <w:rsid w:val="002861BA"/>
    <w:rsid w:val="003964BE"/>
    <w:rsid w:val="004166BF"/>
    <w:rsid w:val="00493596"/>
    <w:rsid w:val="004D1A0A"/>
    <w:rsid w:val="004E5E1A"/>
    <w:rsid w:val="004F3B16"/>
    <w:rsid w:val="0051627F"/>
    <w:rsid w:val="00526A7A"/>
    <w:rsid w:val="00542356"/>
    <w:rsid w:val="005515DE"/>
    <w:rsid w:val="005617A1"/>
    <w:rsid w:val="005C7FF3"/>
    <w:rsid w:val="005D1A4F"/>
    <w:rsid w:val="005F10BD"/>
    <w:rsid w:val="0060568C"/>
    <w:rsid w:val="006069B9"/>
    <w:rsid w:val="0065244E"/>
    <w:rsid w:val="006A601A"/>
    <w:rsid w:val="006B37EB"/>
    <w:rsid w:val="006D2416"/>
    <w:rsid w:val="00751B44"/>
    <w:rsid w:val="00765A93"/>
    <w:rsid w:val="007771EB"/>
    <w:rsid w:val="007921CD"/>
    <w:rsid w:val="007C5A7E"/>
    <w:rsid w:val="00852A15"/>
    <w:rsid w:val="00855D14"/>
    <w:rsid w:val="00884668"/>
    <w:rsid w:val="008C5843"/>
    <w:rsid w:val="008F2BD9"/>
    <w:rsid w:val="00913B3E"/>
    <w:rsid w:val="00925E10"/>
    <w:rsid w:val="00940804"/>
    <w:rsid w:val="0095443D"/>
    <w:rsid w:val="00A8083E"/>
    <w:rsid w:val="00A90AAD"/>
    <w:rsid w:val="00B509C0"/>
    <w:rsid w:val="00C03B1E"/>
    <w:rsid w:val="00C14C87"/>
    <w:rsid w:val="00C279A4"/>
    <w:rsid w:val="00C435D7"/>
    <w:rsid w:val="00C7173B"/>
    <w:rsid w:val="00CF0D43"/>
    <w:rsid w:val="00CF544B"/>
    <w:rsid w:val="00D21287"/>
    <w:rsid w:val="00D32FE5"/>
    <w:rsid w:val="00D36BE1"/>
    <w:rsid w:val="00D379AF"/>
    <w:rsid w:val="00D40D53"/>
    <w:rsid w:val="00D4137A"/>
    <w:rsid w:val="00DB3DD5"/>
    <w:rsid w:val="00E02E6E"/>
    <w:rsid w:val="00E3264F"/>
    <w:rsid w:val="00E51353"/>
    <w:rsid w:val="00E75EB4"/>
    <w:rsid w:val="00E828C8"/>
    <w:rsid w:val="00EA3D32"/>
    <w:rsid w:val="00EB477B"/>
    <w:rsid w:val="00FE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15DE"/>
  </w:style>
  <w:style w:type="paragraph" w:styleId="a5">
    <w:name w:val="footer"/>
    <w:basedOn w:val="a"/>
    <w:link w:val="a6"/>
    <w:uiPriority w:val="99"/>
    <w:unhideWhenUsed/>
    <w:rsid w:val="005515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15DE"/>
  </w:style>
  <w:style w:type="paragraph" w:styleId="a7">
    <w:name w:val="Balloon Text"/>
    <w:basedOn w:val="a"/>
    <w:link w:val="a8"/>
    <w:uiPriority w:val="99"/>
    <w:semiHidden/>
    <w:unhideWhenUsed/>
    <w:rsid w:val="005515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5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15DE"/>
  </w:style>
  <w:style w:type="paragraph" w:styleId="a5">
    <w:name w:val="footer"/>
    <w:basedOn w:val="a"/>
    <w:link w:val="a6"/>
    <w:uiPriority w:val="99"/>
    <w:unhideWhenUsed/>
    <w:rsid w:val="005515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15DE"/>
  </w:style>
  <w:style w:type="paragraph" w:styleId="a7">
    <w:name w:val="Balloon Text"/>
    <w:basedOn w:val="a"/>
    <w:link w:val="a8"/>
    <w:uiPriority w:val="99"/>
    <w:semiHidden/>
    <w:unhideWhenUsed/>
    <w:rsid w:val="005515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2017-10-20T11:32:00Z</cp:lastPrinted>
  <dcterms:created xsi:type="dcterms:W3CDTF">2015-02-25T12:34:00Z</dcterms:created>
  <dcterms:modified xsi:type="dcterms:W3CDTF">2018-04-16T08:42:00Z</dcterms:modified>
</cp:coreProperties>
</file>